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7030a0"/>
        </w:rPr>
      </w:pPr>
      <w:r w:rsidDel="00000000" w:rsidR="00000000" w:rsidRPr="00000000">
        <w:rPr>
          <w:b w:val="1"/>
          <w:bCs w:val="1"/>
          <w:color w:val="7030a0"/>
          <w:rtl w:val="0"/>
        </w:rPr>
        <w:t xml:space="preserve">ROTEIRO SUGERIDO E ORIENTAÇÕES DE VÍDEO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7030a0"/>
        </w:rPr>
      </w:pPr>
      <w:r w:rsidDel="00000000" w:rsidR="00000000" w:rsidRPr="00000000">
        <w:rPr>
          <w:b w:val="1"/>
          <w:bCs w:val="1"/>
          <w:color w:val="7030a0"/>
          <w:rtl w:val="0"/>
        </w:rPr>
        <w:t xml:space="preserve">Orientação de vídeo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Posição:</w:t>
      </w:r>
      <w:r w:rsidDel="00000000" w:rsidR="00000000" w:rsidRPr="00000000">
        <w:rPr>
          <w:rtl w:val="0"/>
        </w:rPr>
        <w:t xml:space="preserve"> Grave seu vídeo no HORIZONTAL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Duração:</w:t>
      </w:r>
      <w:r w:rsidDel="00000000" w:rsidR="00000000" w:rsidRPr="00000000">
        <w:rPr>
          <w:rtl w:val="0"/>
        </w:rPr>
        <w:t xml:space="preserve"> Seu vídeo deve conter no máximo 4 minutos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Sugestão:</w:t>
      </w:r>
      <w:r w:rsidDel="00000000" w:rsidR="00000000" w:rsidRPr="00000000">
        <w:rPr>
          <w:rtl w:val="0"/>
        </w:rPr>
        <w:t xml:space="preserve"> Use imagens e vídeos de apoio para mostrar a sua trajetória no empreendedorismo feminino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7030a0"/>
        </w:rPr>
      </w:pPr>
      <w:r w:rsidDel="00000000" w:rsidR="00000000" w:rsidRPr="00000000">
        <w:rPr>
          <w:b w:val="1"/>
          <w:bCs w:val="1"/>
          <w:color w:val="7030a0"/>
          <w:rtl w:val="0"/>
        </w:rPr>
        <w:t xml:space="preserve">Introdução: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Cumprimento e Apresentação:</w:t>
      </w:r>
      <w:r w:rsidDel="00000000" w:rsidR="00000000" w:rsidRPr="00000000">
        <w:rPr>
          <w:rtl w:val="0"/>
        </w:rPr>
        <w:t xml:space="preserve"> Comece cumprimentando o público e apresente-se brevemente, incluindo seu nome, o nome da sua empresa ou iniciativa empreendedora, e em qual categoria você está concorrendo.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Contextualização da Participação:</w:t>
      </w:r>
      <w:r w:rsidDel="00000000" w:rsidR="00000000" w:rsidRPr="00000000">
        <w:rPr>
          <w:rtl w:val="0"/>
        </w:rPr>
        <w:t xml:space="preserve"> Explique por que decidiu participar do concurso e o que essa oportunidade significa para você e para o seu negócio.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7030a0"/>
        </w:rPr>
      </w:pPr>
      <w:r w:rsidDel="00000000" w:rsidR="00000000" w:rsidRPr="00000000">
        <w:rPr>
          <w:b w:val="1"/>
          <w:bCs w:val="1"/>
          <w:color w:val="7030a0"/>
          <w:rtl w:val="0"/>
        </w:rPr>
        <w:t xml:space="preserve">Desenvolvimento: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Origem e Inspiração:</w:t>
      </w:r>
      <w:r w:rsidDel="00000000" w:rsidR="00000000" w:rsidRPr="00000000">
        <w:rPr>
          <w:rtl w:val="0"/>
        </w:rPr>
        <w:t xml:space="preserve"> Compartilhe a inspiração por trás da sua ideia empreendedora. Discuta como surgiu a ideia e o que a motivou a transformá-la em um negócio.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Desafios Iniciais:</w:t>
      </w:r>
      <w:r w:rsidDel="00000000" w:rsidR="00000000" w:rsidRPr="00000000">
        <w:rPr>
          <w:rtl w:val="0"/>
        </w:rPr>
        <w:t xml:space="preserve"> Fale sobre os desafios que enfrentou no início da sua jornada empreendedora. Isso pode incluir dificuldades financeiras, falta de apoio ou qualquer outro obstáculo que você superou.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Inovação e Diferenciação:</w:t>
      </w:r>
      <w:r w:rsidDel="00000000" w:rsidR="00000000" w:rsidRPr="00000000">
        <w:rPr>
          <w:rtl w:val="0"/>
        </w:rPr>
        <w:t xml:space="preserve"> Destaque o que torna sua ideia, produto ou serviço único e inovador. Explique como você se diferenciou no mercado e conquistou seus clientes.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Crescimento e Sucesso:</w:t>
      </w:r>
      <w:r w:rsidDel="00000000" w:rsidR="00000000" w:rsidRPr="00000000">
        <w:rPr>
          <w:rtl w:val="0"/>
        </w:rPr>
        <w:t xml:space="preserve"> Descreva o crescimento do seu negócio ao longo do tempo. Compartilhe marcos importantes, como aumento de vendas, expansão para novos mercados ou desenvolvimento de parcerias estratégicas.</w:t>
      </w:r>
    </w:p>
    <w:p w:rsidR="00000000" w:rsidDel="00000000" w:rsidP="00000000" w:rsidRDefault="00000000" w:rsidRPr="00000000" w14:paraId="00000014">
      <w:pPr>
        <w:rPr>
          <w:b w:val="1"/>
          <w:bCs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7030a0"/>
        </w:rPr>
      </w:pPr>
      <w:r w:rsidDel="00000000" w:rsidR="00000000" w:rsidRPr="00000000">
        <w:rPr>
          <w:b w:val="1"/>
          <w:bCs w:val="1"/>
          <w:color w:val="7030a0"/>
          <w:rtl w:val="0"/>
        </w:rPr>
        <w:t xml:space="preserve">Impacto e Reconhecimento: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Impacto na Comunidade ou Setor:</w:t>
      </w:r>
      <w:r w:rsidDel="00000000" w:rsidR="00000000" w:rsidRPr="00000000">
        <w:rPr>
          <w:rtl w:val="0"/>
        </w:rPr>
        <w:t xml:space="preserve"> Discuta o impacto positivo que seu negócio teve na comunidade, setor ou clientes. Isso pode incluir criação de empregos, promoção da igualdade de gênero ou apoio a causas sociais, entre outros..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Reconhecimento e Premiações:</w:t>
      </w:r>
      <w:r w:rsidDel="00000000" w:rsidR="00000000" w:rsidRPr="00000000">
        <w:rPr>
          <w:rtl w:val="0"/>
        </w:rPr>
        <w:t xml:space="preserve"> Se você recebeu prêmios ou reconhecimentos por sua iniciativa empreendedora, mencione-os aqui e explique o significado deles para você e para o seu negócio.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7030a0"/>
        </w:rPr>
      </w:pPr>
      <w:r w:rsidDel="00000000" w:rsidR="00000000" w:rsidRPr="00000000">
        <w:rPr>
          <w:b w:val="1"/>
          <w:bCs w:val="1"/>
          <w:color w:val="7030a0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Gratidão e Encorajamento:</w:t>
      </w:r>
      <w:r w:rsidDel="00000000" w:rsidR="00000000" w:rsidRPr="00000000">
        <w:rPr>
          <w:rtl w:val="0"/>
        </w:rPr>
        <w:t xml:space="preserve"> Agradeça a oportunidade de participar do concurso e encoraje outras mulheres a seguirem seus sonhos empreendedores, mesmo diante dos desafios.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Convite para Conexão:</w:t>
      </w:r>
      <w:r w:rsidDel="00000000" w:rsidR="00000000" w:rsidRPr="00000000">
        <w:rPr>
          <w:rtl w:val="0"/>
        </w:rPr>
        <w:t xml:space="preserve"> Conclua convidando os espectadores a se conectarem com você e seu negócio por meio das redes sociais ou do seu site, para que possam continuar acompanhando sua jornada empreendedora.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7030a0"/>
        </w:rPr>
      </w:pPr>
      <w:r w:rsidDel="00000000" w:rsidR="00000000" w:rsidRPr="00000000">
        <w:rPr>
          <w:b w:val="1"/>
          <w:bCs w:val="1"/>
          <w:color w:val="7030a0"/>
          <w:rtl w:val="0"/>
        </w:rPr>
        <w:t xml:space="preserve">Dicas Extras: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Mantenha o vídeo conciso e direto ao ponto, focando nos aspectos mais relevantes da sua história.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Use uma linguagem clara e envolvente, e lembre-se de manter um tom de voz confiante e inspirador.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Você pode usar slides de apoio para fortalecer o que está sendo falado, use o apoio de imagens e vídeos que possam ser importantes na apresentação do seu case!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7030a0"/>
        </w:rPr>
      </w:pPr>
      <w:r w:rsidDel="00000000" w:rsidR="00000000" w:rsidRPr="00000000">
        <w:rPr>
          <w:b w:val="1"/>
          <w:bCs w:val="1"/>
          <w:color w:val="7030a0"/>
          <w:rtl w:val="0"/>
        </w:rPr>
        <w:t xml:space="preserve">Como Upar o seu vídeo no Youtube: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iga o passo a passo abaixo:</w:t>
      </w:r>
    </w:p>
    <w:p w:rsidR="00000000" w:rsidDel="00000000" w:rsidP="00000000" w:rsidRDefault="00000000" w:rsidRPr="00000000" w14:paraId="00000027">
      <w:pPr>
        <w:ind w:left="360" w:firstLine="0"/>
        <w:rPr/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4149725" cy="2435225"/>
            <wp:effectExtent b="0" l="0" r="0" t="0"/>
            <wp:docPr descr="Como Upar seu vídeo no Youtube - ACIF Mulher" id="151355228" name="image1.jpg"/>
            <a:graphic>
              <a:graphicData uri="http://schemas.openxmlformats.org/drawingml/2006/picture">
                <pic:pic>
                  <pic:nvPicPr>
                    <pic:cNvPr descr="Como Upar seu vídeo no Youtube - ACIF Mulher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9725" cy="2435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Acessar o YouTube: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Abra um navegador da web e acesse o site do YouTube em </w:t>
      </w:r>
      <w:hyperlink r:id="rId8">
        <w:r w:rsidDel="00000000" w:rsidR="00000000" w:rsidRPr="00000000">
          <w:rPr>
            <w:color w:val="467886"/>
            <w:u w:val="single"/>
            <w:rtl w:val="0"/>
          </w:rPr>
          <w:t xml:space="preserve">www.youtube.com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Fazer Login na Conta: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Se já tiver uma conta do Google, faça login clicando no botão "Fazer login" no canto superior direito da página. Caso contrário, crie uma conta clicando em "Criar conta" e siga as instruções.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Acessar o Estúdio de Criação: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Após fazer login, clique na sua foto de perfil no canto superior direito da página e selecione "YouTube Studio" no menu suspenso.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Fazer Upload do Vídeo: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No painel do YouTube Studio, clique no botão "Criar" no canto superior direito e selecione "Fazer upload de vídeos".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Selecionar o Vídeo: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Na janela que se abrirá, arraste e solte o arquivo de vídeo que você deseja fazer upload, ou clique em "Selecionar arquivo" para procurar e selecionar o vídeo no seu computador.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Configurar Detalhes do Vídeo: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Enquanto o vídeo está sendo carregado, você pode preencher os detalhes, como título, descrição e tags. Certifique-se de incluir informações relevantes sobre o seu negócio e o concurso de empreendedorismo.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Configurar Configurações de Privacidade: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Abaixo dos detalhes do vídeo, você encontrará as configurações de privacidade. Escolha se deseja que o vídeo seja público, privado ou não listado. Para o concurso, geralmente, a opção pública é a mais adequada.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Concluir o Upload: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Depois de configurar todas as informações necessárias, clique no botão "Publicar" ou "Concluir" para fazer upload do vídeo no YouTube.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Esperar o Processamento: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Dependendo do tamanho do vídeo e da velocidade da sua conexão com a internet, pode levar algum tempo para que o vídeo seja carregado completamente e processado pelo YouTube. Aguarde até que o processo seja concluído.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Compartilhar o 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Uma vez que o vídeo esteja processado e publicado, você poderá copiar o link do vídeo e compartilhá-lo nas suas redes sociais, site ou com quem desejar.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É isso! Seguindo esses passos, o vídeo estará disponível no YouTube para que todos possam assistir e apoiar sua participação no concurso de empreendedorismo.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spacing w:after="120" w:before="480" w:lineRule="auto"/>
        <w:rPr>
          <w:rFonts w:ascii="Aptos" w:cs="Aptos" w:eastAsia="Aptos" w:hAnsi="Aptos"/>
          <w:b w:val="1"/>
          <w:bCs w:val="1"/>
          <w:color w:val="000000"/>
          <w:sz w:val="46"/>
          <w:szCs w:val="46"/>
        </w:rPr>
      </w:pPr>
      <w:bookmarkStart w:colFirst="0" w:colLast="0" w:name="_heading=h.v51u9td1tic0" w:id="0"/>
      <w:bookmarkEnd w:id="0"/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46"/>
          <w:szCs w:val="46"/>
          <w:rtl w:val="0"/>
        </w:rPr>
        <w:t xml:space="preserve">📌 COMO EMITIR CERTIDÕES NEGATIVAS – GRATUITAMENTE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validar sua inscrição no Prêmio, é necessário apresentar as seguintes certidões: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Receita Federal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Fazenda Estadual de SC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Município sede do negócio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Todas são gratuitas e emitidas online.</w:t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after="120" w:before="480" w:lineRule="auto"/>
        <w:rPr>
          <w:rFonts w:ascii="Aptos" w:cs="Aptos" w:eastAsia="Aptos" w:hAnsi="Aptos"/>
          <w:b w:val="1"/>
          <w:bCs w:val="1"/>
          <w:color w:val="000000"/>
          <w:sz w:val="46"/>
          <w:szCs w:val="46"/>
        </w:rPr>
      </w:pPr>
      <w:bookmarkStart w:colFirst="0" w:colLast="0" w:name="_heading=h.n58ymkrowy4j" w:id="1"/>
      <w:bookmarkEnd w:id="1"/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46"/>
          <w:szCs w:val="46"/>
          <w:rtl w:val="0"/>
        </w:rPr>
        <w:t xml:space="preserve">1️⃣ CERTIDÃO NEGATIVA – RECEITA FEDERAL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Emitida pela Receita Federal do Brasil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🔗 Site oficial:</w:t>
        <w:br w:type="textWrapping"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https://www.gov.br/receitafederal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Procure por: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“Certidão de Débitos Relativos a Créditos Tributários Federais e à Dívida Ativa da União”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3ujzg8bhk5bf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✅ PARA MEI (possui CNPJ)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Acesse o site.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Clique em </w:t>
      </w:r>
      <w:r w:rsidDel="00000000" w:rsidR="00000000" w:rsidRPr="00000000">
        <w:rPr>
          <w:b w:val="1"/>
          <w:bCs w:val="1"/>
          <w:rtl w:val="0"/>
        </w:rPr>
        <w:t xml:space="preserve">Emitir Certidão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Informe o </w:t>
      </w:r>
      <w:r w:rsidDel="00000000" w:rsidR="00000000" w:rsidRPr="00000000">
        <w:rPr>
          <w:b w:val="1"/>
          <w:bCs w:val="1"/>
          <w:rtl w:val="0"/>
        </w:rPr>
        <w:t xml:space="preserve">CNPJ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Gere o PDF.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pj6aqevpy8ug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✅ PARA PROFISSIONAL LIBERAL (sem CNPJ)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Acesse o mesmo link.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Clique em </w:t>
      </w:r>
      <w:r w:rsidDel="00000000" w:rsidR="00000000" w:rsidRPr="00000000">
        <w:rPr>
          <w:b w:val="1"/>
          <w:bCs w:val="1"/>
          <w:rtl w:val="0"/>
        </w:rPr>
        <w:t xml:space="preserve">Emitir Certidão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Informe o </w:t>
      </w:r>
      <w:r w:rsidDel="00000000" w:rsidR="00000000" w:rsidRPr="00000000">
        <w:rPr>
          <w:b w:val="1"/>
          <w:bCs w:val="1"/>
          <w:rtl w:val="0"/>
        </w:rPr>
        <w:t xml:space="preserve">CPF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Gere o PDF.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⏱ Tempo médio: 2 minutos</w:t>
        <w:br w:type="textWrapping"/>
        <w:t xml:space="preserve">💰 Gratuito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keepNext w:val="0"/>
        <w:keepLines w:val="0"/>
        <w:spacing w:after="120" w:before="480" w:lineRule="auto"/>
        <w:rPr>
          <w:rFonts w:ascii="Aptos" w:cs="Aptos" w:eastAsia="Aptos" w:hAnsi="Aptos"/>
          <w:b w:val="1"/>
          <w:bCs w:val="1"/>
          <w:color w:val="000000"/>
          <w:sz w:val="46"/>
          <w:szCs w:val="46"/>
        </w:rPr>
      </w:pPr>
      <w:bookmarkStart w:colFirst="0" w:colLast="0" w:name="_heading=h.8dumozh8lb4b" w:id="4"/>
      <w:bookmarkEnd w:id="4"/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46"/>
          <w:szCs w:val="46"/>
          <w:rtl w:val="0"/>
        </w:rPr>
        <w:t xml:space="preserve">2️⃣ CERTIDÃO NEGATIVA – FAZENDA ESTADUAL DE SANTA CATARINA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Emitida pela Secretaria de Estado da Fazenda de Santa Catarina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🔗 Site oficial:</w:t>
        <w:br w:type="textWrapping"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https://www.sef.sc.gov.br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Procure por: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Certidão Negativa de Débitos Estaduais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cwwjzfz1qh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✅ PARA MEI (CNPJ)</w:t>
      </w:r>
    </w:p>
    <w:p w:rsidR="00000000" w:rsidDel="00000000" w:rsidP="00000000" w:rsidRDefault="00000000" w:rsidRPr="00000000" w14:paraId="00000077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Emitir com o </w:t>
      </w:r>
      <w:r w:rsidDel="00000000" w:rsidR="00000000" w:rsidRPr="00000000">
        <w:rPr>
          <w:b w:val="1"/>
          <w:bCs w:val="1"/>
          <w:rtl w:val="0"/>
        </w:rPr>
        <w:t xml:space="preserve">CNPJ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9ptzlw5b2hx4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✅ PARA PROFISSIONAL LIBERAL (CPF)</w:t>
      </w:r>
    </w:p>
    <w:p w:rsidR="00000000" w:rsidDel="00000000" w:rsidP="00000000" w:rsidRDefault="00000000" w:rsidRPr="00000000" w14:paraId="00000079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Emitir com o </w:t>
      </w:r>
      <w:r w:rsidDel="00000000" w:rsidR="00000000" w:rsidRPr="00000000">
        <w:rPr>
          <w:b w:val="1"/>
          <w:bCs w:val="1"/>
          <w:rtl w:val="0"/>
        </w:rPr>
        <w:t xml:space="preserve">CPF</w:t>
      </w:r>
      <w:r w:rsidDel="00000000" w:rsidR="00000000" w:rsidRPr="00000000">
        <w:rPr>
          <w:rtl w:val="0"/>
        </w:rPr>
        <w:t xml:space="preserve">, caso exerça atividade sujeita à tributação estadual.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Observação: Algumas atividades de serviço não possuem vínculo com tributos estaduais. Caso o sistema não permita emissão para CPF, verifique se sua atividade exige essa certidão.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⏱ Tempo médio: 3 minutos</w:t>
        <w:br w:type="textWrapping"/>
        <w:t xml:space="preserve">💰 Gratuito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spacing w:after="120" w:before="480" w:lineRule="auto"/>
        <w:rPr>
          <w:rFonts w:ascii="Aptos" w:cs="Aptos" w:eastAsia="Aptos" w:hAnsi="Aptos"/>
          <w:b w:val="1"/>
          <w:bCs w:val="1"/>
          <w:color w:val="000000"/>
          <w:sz w:val="46"/>
          <w:szCs w:val="46"/>
        </w:rPr>
      </w:pPr>
      <w:bookmarkStart w:colFirst="0" w:colLast="0" w:name="_heading=h.x4xxe19kpn6j" w:id="7"/>
      <w:bookmarkEnd w:id="7"/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46"/>
          <w:szCs w:val="46"/>
          <w:rtl w:val="0"/>
        </w:rPr>
        <w:t xml:space="preserve">3️⃣ CERTIDÃO NEGATIVA – MUNICÍPIO (Cidade sede da atividade)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Emitida pela Prefeitura onde o negócio está registrado.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Exemplo: Prefeitura Municipal de Florianópolis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🔗 Site oficial (Florianópolis):</w:t>
        <w:br w:type="textWrapping"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https://www.pmf.sc.gov.br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Procure por: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Certidão Negativa de Débitos Municipais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ubu0h6pb57o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3wrxbxk0mqr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✅ PARA MEI</w:t>
      </w:r>
    </w:p>
    <w:p w:rsidR="00000000" w:rsidDel="00000000" w:rsidP="00000000" w:rsidRDefault="00000000" w:rsidRPr="00000000" w14:paraId="00000085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Emitir com </w:t>
      </w:r>
      <w:r w:rsidDel="00000000" w:rsidR="00000000" w:rsidRPr="00000000">
        <w:rPr>
          <w:b w:val="1"/>
          <w:bCs w:val="1"/>
          <w:rtl w:val="0"/>
        </w:rPr>
        <w:t xml:space="preserve">CNPJ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wcj1rz2g53oa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✅ PARA PROFISSIONAL LIBERAL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Emitir com </w:t>
      </w:r>
      <w:r w:rsidDel="00000000" w:rsidR="00000000" w:rsidRPr="00000000">
        <w:rPr>
          <w:b w:val="1"/>
          <w:bCs w:val="1"/>
          <w:rtl w:val="0"/>
        </w:rPr>
        <w:t xml:space="preserve">CPF</w:t>
      </w:r>
      <w:r w:rsidDel="00000000" w:rsidR="00000000" w:rsidRPr="00000000">
        <w:rPr>
          <w:rtl w:val="0"/>
        </w:rPr>
        <w:t xml:space="preserve"> ou número de inscrição municipal (se houver).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⏱ Tempo médio: 3 a 5 minutos</w:t>
        <w:br w:type="textWrapping"/>
        <w:t xml:space="preserve">💰 Gratuito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keepNext w:val="0"/>
        <w:keepLines w:val="0"/>
        <w:spacing w:after="120" w:before="480" w:lineRule="auto"/>
        <w:rPr>
          <w:rFonts w:ascii="Aptos" w:cs="Aptos" w:eastAsia="Aptos" w:hAnsi="Aptos"/>
          <w:b w:val="1"/>
          <w:bCs w:val="1"/>
          <w:color w:val="000000"/>
          <w:sz w:val="46"/>
          <w:szCs w:val="46"/>
        </w:rPr>
      </w:pPr>
      <w:bookmarkStart w:colFirst="0" w:colLast="0" w:name="_heading=h.spn82pllatc8" w:id="11"/>
      <w:bookmarkEnd w:id="11"/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46"/>
          <w:szCs w:val="46"/>
          <w:rtl w:val="0"/>
        </w:rPr>
        <w:t xml:space="preserve">📌 DICAS IMPORTANTES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 Todas as certidões são gratuitas.</w:t>
        <w:br w:type="textWrapping"/>
        <w:t xml:space="preserve">✔ A emissão é imediata, caso não existam pendências.</w:t>
        <w:br w:type="textWrapping"/>
        <w:t xml:space="preserve">✔ Caso apareça “Certidão Positiva com Efeitos de Negativa”, ela também é válida.</w:t>
        <w:br w:type="textWrapping"/>
        <w:t xml:space="preserve">✔ As certidões deverão estar válidas na data da sua inscrição.</w:t>
        <w:br w:type="textWrapping"/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7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6662D"/>
  </w:style>
  <w:style w:type="paragraph" w:styleId="Ttulo1">
    <w:name w:val="heading 1"/>
    <w:basedOn w:val="Normal"/>
    <w:next w:val="Normal"/>
    <w:link w:val="Ttulo1Char"/>
    <w:uiPriority w:val="9"/>
    <w:qFormat w:val="1"/>
    <w:rsid w:val="001A4FA4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A4FA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A4FA4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A4FA4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A4FA4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1A4FA4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A4FA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A4FA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A4FA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A4FA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A4FA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A4FA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A4FA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A4FA4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1A4FA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A4FA4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A4FA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A4FA4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1A4FA4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1A4FA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1A4FA4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1A4FA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1A4FA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1A4FA4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1A4FA4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1A4FA4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1A4FA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A4FA4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1A4FA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Fontepargpadro"/>
    <w:uiPriority w:val="99"/>
    <w:unhideWhenUsed w:val="1"/>
    <w:rsid w:val="0056662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6662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pmf.sc.gov.br" TargetMode="External"/><Relationship Id="rId10" Type="http://schemas.openxmlformats.org/officeDocument/2006/relationships/hyperlink" Target="https://www.sef.sc.gov.br" TargetMode="External"/><Relationship Id="rId9" Type="http://schemas.openxmlformats.org/officeDocument/2006/relationships/hyperlink" Target="https://www.gov.br/receitafeder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youtub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jJotJ4Bk6YRqCKzz+TSnlQRpg==">CgMxLjAyDmgudjUxdTl0ZDF0aWMwMg5oLm41OHlta3Jvd3k0ajIOaC4zdWp6ZzhiaGs1YmYyDmgucGo2YXFldnB5OHVnMg5oLjhkdW1vemg4bGI0YjIMaC5jd3dqemZ6MXFoMg5oLjlwdHpsdzViMmh4NDIOaC54NHh4ZTE5a3BuNmoyDmgudWJ1MGg2cGI1N29kMg1oLjN3cnhieGswbXFyMg5oLndjajFyejJnNTNvYTIOaC5zcG44MnBsbGF0Yzg4AHIhMXQ1RTlWLWJ5MVFIQUtMV3hzU3NPRzYtdzRvVFpTd0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2024-03-05T18:25:00Z</dcterms:created>
  <dc:creator>Leonardo Biz</dc:creator>
</cp:coreProperties>
</file>